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F1F3C" w14:textId="77777777" w:rsidR="00CB1D95" w:rsidRPr="00CB1D95" w:rsidRDefault="00CB1D95" w:rsidP="00CB1D95">
      <w:pPr>
        <w:widowControl w:val="0"/>
        <w:tabs>
          <w:tab w:val="left" w:pos="610"/>
        </w:tabs>
        <w:spacing w:after="0" w:line="240" w:lineRule="atLeast"/>
        <w:ind w:left="-63"/>
        <w:jc w:val="left"/>
        <w:rPr>
          <w:rFonts w:ascii="HGS明朝E" w:eastAsia="HGS明朝E" w:hAnsi="HGS明朝E" w:cs="Times New Roman"/>
          <w:sz w:val="20"/>
          <w:szCs w:val="20"/>
          <w14:ligatures w14:val="none"/>
        </w:rPr>
      </w:pPr>
      <w:r w:rsidRPr="00CB1D95">
        <w:rPr>
          <w:rFonts w:ascii="HGS明朝E" w:eastAsia="HGS明朝E" w:hAnsi="HGS明朝E" w:cs="Times New Roman" w:hint="eastAsia"/>
          <w:b/>
          <w:bCs/>
          <w:sz w:val="20"/>
          <w:szCs w:val="20"/>
          <w14:ligatures w14:val="none"/>
        </w:rPr>
        <w:t>《研修日時・カリキュラム》</w:t>
      </w:r>
      <w:r w:rsidRPr="00CB1D95">
        <w:rPr>
          <w:rFonts w:ascii="HGS明朝E" w:eastAsia="HGS明朝E" w:hAnsi="HGS明朝E" w:cs="Times New Roman" w:hint="eastAsia"/>
          <w:sz w:val="20"/>
          <w:szCs w:val="20"/>
          <w14:ligatures w14:val="none"/>
        </w:rPr>
        <w:t>＜担当部署：㈱島津製作所</w:t>
      </w:r>
      <w:r w:rsidRPr="00CB1D95">
        <w:rPr>
          <w:rFonts w:ascii="HGS明朝E" w:eastAsia="HGS明朝E" w:hAnsi="HGS明朝E" w:cs="Times New Roman"/>
          <w:sz w:val="20"/>
          <w:szCs w:val="20"/>
          <w14:ligatures w14:val="none"/>
        </w:rPr>
        <w:t xml:space="preserve"> </w:t>
      </w:r>
      <w:r w:rsidRPr="00CB1D95">
        <w:rPr>
          <w:rFonts w:ascii="HGS明朝E" w:eastAsia="HGS明朝E" w:hAnsi="HGS明朝E" w:cs="Times New Roman" w:hint="eastAsia"/>
          <w:sz w:val="20"/>
          <w:szCs w:val="20"/>
          <w14:ligatures w14:val="none"/>
        </w:rPr>
        <w:t>モノ作りセンター加工グループ＞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154"/>
        <w:gridCol w:w="1560"/>
        <w:gridCol w:w="4524"/>
      </w:tblGrid>
      <w:tr w:rsidR="00CB1D95" w:rsidRPr="00CB1D95" w14:paraId="33564C8B" w14:textId="77777777" w:rsidTr="00CB1D95">
        <w:trPr>
          <w:trHeight w:val="288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  <w:hideMark/>
          </w:tcPr>
          <w:p w14:paraId="519DFE76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と　　き</w:t>
            </w:r>
          </w:p>
        </w:tc>
        <w:tc>
          <w:tcPr>
            <w:tcW w:w="2154" w:type="dxa"/>
            <w:tcBorders>
              <w:top w:val="single" w:sz="6" w:space="0" w:color="auto"/>
              <w:bottom w:val="double" w:sz="6" w:space="0" w:color="auto"/>
            </w:tcBorders>
            <w:vAlign w:val="center"/>
            <w:hideMark/>
          </w:tcPr>
          <w:p w14:paraId="3537E184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教　　　場</w:t>
            </w:r>
          </w:p>
        </w:tc>
        <w:tc>
          <w:tcPr>
            <w:tcW w:w="6084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D346F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内　　　容　　　　と　　　　講　　　師</w:t>
            </w:r>
          </w:p>
        </w:tc>
      </w:tr>
      <w:tr w:rsidR="00CB1D95" w:rsidRPr="00CB1D95" w14:paraId="378D269E" w14:textId="77777777" w:rsidTr="00CB1D95">
        <w:trPr>
          <w:trHeight w:val="35"/>
        </w:trPr>
        <w:tc>
          <w:tcPr>
            <w:tcW w:w="1285" w:type="dxa"/>
            <w:vMerge w:val="restart"/>
            <w:tcBorders>
              <w:top w:val="double" w:sz="6" w:space="0" w:color="auto"/>
              <w:left w:val="single" w:sz="6" w:space="0" w:color="auto"/>
            </w:tcBorders>
            <w:vAlign w:val="center"/>
            <w:hideMark/>
          </w:tcPr>
          <w:p w14:paraId="10C35008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7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／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4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（金）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 10:00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～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12:00</w:t>
            </w:r>
          </w:p>
        </w:tc>
        <w:tc>
          <w:tcPr>
            <w:tcW w:w="2154" w:type="dxa"/>
            <w:vMerge w:val="restart"/>
            <w:tcBorders>
              <w:top w:val="double" w:sz="6" w:space="0" w:color="auto"/>
            </w:tcBorders>
            <w:vAlign w:val="center"/>
            <w:hideMark/>
          </w:tcPr>
          <w:p w14:paraId="2FE20D16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京都経済センター会議室</w:t>
            </w:r>
          </w:p>
          <w:p w14:paraId="0E1CD81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京都市下京区四条通室町東入函谷鉾町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78</w:t>
            </w:r>
          </w:p>
          <w:p w14:paraId="039AAEB2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※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ZOOM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での参加も可</w:t>
            </w:r>
          </w:p>
        </w:tc>
        <w:tc>
          <w:tcPr>
            <w:tcW w:w="1560" w:type="dxa"/>
            <w:tcBorders>
              <w:top w:val="double" w:sz="6" w:space="0" w:color="auto"/>
              <w:bottom w:val="dotted" w:sz="4" w:space="0" w:color="auto"/>
            </w:tcBorders>
            <w:vAlign w:val="center"/>
            <w:hideMark/>
          </w:tcPr>
          <w:p w14:paraId="602C88F3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4524" w:type="dxa"/>
            <w:vMerge w:val="restart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278ECB83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■ガイダンス</w:t>
            </w:r>
          </w:p>
          <w:p w14:paraId="2C223662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■バリ取りおよび洗浄ロボットの導入　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係長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松田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宙樹氏</w:t>
            </w:r>
          </w:p>
        </w:tc>
      </w:tr>
      <w:tr w:rsidR="00CB1D95" w:rsidRPr="00CB1D95" w14:paraId="576994A5" w14:textId="77777777" w:rsidTr="00CB1D95">
        <w:trPr>
          <w:trHeight w:val="296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</w:tcBorders>
            <w:vAlign w:val="center"/>
            <w:hideMark/>
          </w:tcPr>
          <w:p w14:paraId="3D0F4D25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0F64CD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  <w:hideMark/>
          </w:tcPr>
          <w:p w14:paraId="5C9AD693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sym w:font="Wingdings" w:char="F071"/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講義</w:t>
            </w:r>
          </w:p>
        </w:tc>
        <w:tc>
          <w:tcPr>
            <w:tcW w:w="4524" w:type="dxa"/>
            <w:vMerge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3B26B7E5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</w:tr>
      <w:tr w:rsidR="00CB1D95" w:rsidRPr="00CB1D95" w14:paraId="23649B32" w14:textId="77777777" w:rsidTr="00CB1D95">
        <w:trPr>
          <w:trHeight w:val="386"/>
        </w:trPr>
        <w:tc>
          <w:tcPr>
            <w:tcW w:w="1285" w:type="dxa"/>
            <w:tcBorders>
              <w:left w:val="single" w:sz="6" w:space="0" w:color="auto"/>
            </w:tcBorders>
            <w:vAlign w:val="center"/>
            <w:hideMark/>
          </w:tcPr>
          <w:p w14:paraId="08787096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7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／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8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（火）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 10:00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～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F83DA86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50630AB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sym w:font="Wingdings" w:char="F071"/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講義</w:t>
            </w:r>
          </w:p>
        </w:tc>
        <w:tc>
          <w:tcPr>
            <w:tcW w:w="4524" w:type="dxa"/>
            <w:tcBorders>
              <w:right w:val="single" w:sz="6" w:space="0" w:color="auto"/>
            </w:tcBorders>
            <w:vAlign w:val="center"/>
          </w:tcPr>
          <w:p w14:paraId="029EE5A0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■５軸ＭＣとワンチャッキング加工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主任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菅原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尚氏</w:t>
            </w:r>
          </w:p>
          <w:p w14:paraId="24DBE81E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</w:tr>
      <w:tr w:rsidR="00CB1D95" w:rsidRPr="00CB1D95" w14:paraId="4013FB8D" w14:textId="77777777" w:rsidTr="00CB1D95">
        <w:trPr>
          <w:trHeight w:val="206"/>
        </w:trPr>
        <w:tc>
          <w:tcPr>
            <w:tcW w:w="1285" w:type="dxa"/>
            <w:tcBorders>
              <w:left w:val="single" w:sz="6" w:space="0" w:color="auto"/>
            </w:tcBorders>
            <w:vAlign w:val="center"/>
          </w:tcPr>
          <w:p w14:paraId="65A2A4E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7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／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16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（水）</w:t>
            </w:r>
          </w:p>
          <w:p w14:paraId="2B9D26A8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10:00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～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12:00</w:t>
            </w:r>
          </w:p>
        </w:tc>
        <w:tc>
          <w:tcPr>
            <w:tcW w:w="2154" w:type="dxa"/>
            <w:vMerge/>
            <w:vAlign w:val="center"/>
          </w:tcPr>
          <w:p w14:paraId="46E0D4B8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3A4D80F1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sym w:font="Wingdings" w:char="F071"/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講義</w:t>
            </w:r>
          </w:p>
        </w:tc>
        <w:tc>
          <w:tcPr>
            <w:tcW w:w="4524" w:type="dxa"/>
            <w:tcBorders>
              <w:right w:val="single" w:sz="6" w:space="0" w:color="auto"/>
            </w:tcBorders>
            <w:vAlign w:val="center"/>
          </w:tcPr>
          <w:p w14:paraId="4A587F2F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■最近の複合加工機と自動旋盤　副主任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髙橋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祐太氏</w:t>
            </w:r>
          </w:p>
        </w:tc>
      </w:tr>
      <w:tr w:rsidR="00CB1D95" w:rsidRPr="00CB1D95" w14:paraId="1BAA1D6D" w14:textId="77777777" w:rsidTr="00CB1D95">
        <w:trPr>
          <w:trHeight w:val="1381"/>
        </w:trPr>
        <w:tc>
          <w:tcPr>
            <w:tcW w:w="1285" w:type="dxa"/>
            <w:vAlign w:val="center"/>
          </w:tcPr>
          <w:p w14:paraId="59A62304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7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／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25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（金）</w:t>
            </w:r>
          </w:p>
          <w:p w14:paraId="559A45A4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13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：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00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～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>17:00</w:t>
            </w:r>
          </w:p>
        </w:tc>
        <w:tc>
          <w:tcPr>
            <w:tcW w:w="2154" w:type="dxa"/>
            <w:vAlign w:val="center"/>
          </w:tcPr>
          <w:p w14:paraId="1A6E81B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㈱島津製作所</w:t>
            </w:r>
          </w:p>
          <w:p w14:paraId="1C731ADB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w w:val="90"/>
                <w:kern w:val="0"/>
                <w:sz w:val="16"/>
                <w:szCs w:val="16"/>
                <w:fitText w:val="1840" w:id="-713267710"/>
                <w14:ligatures w14:val="none"/>
              </w:rPr>
              <w:t>京都市中京区西ノ京桑原町</w:t>
            </w:r>
            <w:r w:rsidRPr="00CB1D95">
              <w:rPr>
                <w:rFonts w:ascii="HGS明朝E" w:eastAsia="HGS明朝E" w:hAnsi="HGS明朝E" w:cs="Times New Roman"/>
                <w:spacing w:val="4"/>
                <w:w w:val="90"/>
                <w:kern w:val="0"/>
                <w:sz w:val="16"/>
                <w:szCs w:val="16"/>
                <w:fitText w:val="1840" w:id="-713267710"/>
                <w14:ligatures w14:val="none"/>
              </w:rPr>
              <w:t>1</w:t>
            </w:r>
          </w:p>
          <w:p w14:paraId="06DA0114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bCs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bCs/>
                <w:w w:val="88"/>
                <w:kern w:val="0"/>
                <w:sz w:val="16"/>
                <w:szCs w:val="16"/>
                <w:fitText w:val="1840" w:id="-713267709"/>
                <w14:ligatures w14:val="none"/>
              </w:rPr>
              <w:t>Ｗ２５号館２階会議室“紅</w:t>
            </w:r>
            <w:r w:rsidRPr="00CB1D95">
              <w:rPr>
                <w:rFonts w:ascii="HGS明朝E" w:eastAsia="HGS明朝E" w:hAnsi="HGS明朝E" w:cs="Times New Roman" w:hint="eastAsia"/>
                <w:bCs/>
                <w:spacing w:val="10"/>
                <w:w w:val="88"/>
                <w:kern w:val="0"/>
                <w:sz w:val="16"/>
                <w:szCs w:val="16"/>
                <w:fitText w:val="1840" w:id="-713267709"/>
                <w14:ligatures w14:val="none"/>
              </w:rPr>
              <w:t>葉</w:t>
            </w:r>
            <w:r w:rsidRPr="00CB1D95">
              <w:rPr>
                <w:rFonts w:ascii="HGS明朝E" w:eastAsia="HGS明朝E" w:hAnsi="HGS明朝E" w:cs="Times New Roman" w:hint="eastAsia"/>
                <w:bCs/>
                <w:sz w:val="16"/>
                <w:szCs w:val="16"/>
                <w14:ligatures w14:val="none"/>
              </w:rPr>
              <w:t>”</w:t>
            </w:r>
          </w:p>
        </w:tc>
        <w:tc>
          <w:tcPr>
            <w:tcW w:w="1560" w:type="dxa"/>
            <w:vAlign w:val="center"/>
          </w:tcPr>
          <w:p w14:paraId="7468149C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sym w:font="Wingdings" w:char="F071"/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見学・技術解説</w:t>
            </w:r>
          </w:p>
          <w:p w14:paraId="57EB954A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  <w:p w14:paraId="03CB120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  <w:p w14:paraId="207F375D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sym w:font="Wingdings" w:char="F071"/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講義</w:t>
            </w:r>
          </w:p>
          <w:p w14:paraId="4B7BB3B1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　</w:t>
            </w:r>
          </w:p>
          <w:p w14:paraId="63A95D06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4524" w:type="dxa"/>
            <w:vAlign w:val="center"/>
          </w:tcPr>
          <w:p w14:paraId="73629335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■プリント基板職場見学　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   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　　本藤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史浩氏</w:t>
            </w:r>
          </w:p>
          <w:p w14:paraId="27B644E7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■金属加工職場見学　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       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係長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岩本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高志氏</w:t>
            </w:r>
          </w:p>
          <w:p w14:paraId="167E1415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</w:p>
          <w:p w14:paraId="7DD52C03" w14:textId="77777777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■</w:t>
            </w:r>
            <w:r w:rsidRPr="00CB1D95">
              <w:rPr>
                <w:rFonts w:ascii="HGS明朝E" w:eastAsia="HGS明朝E" w:hAnsi="HGS明朝E" w:cs="Times New Roman" w:hint="eastAsia"/>
                <w:w w:val="78"/>
                <w:kern w:val="0"/>
                <w:sz w:val="16"/>
                <w:szCs w:val="16"/>
                <w:fitText w:val="2880" w:id="-713267712"/>
                <w14:ligatures w14:val="none"/>
              </w:rPr>
              <w:t>簡易およびインライン３次元測定機による寸法検</w:t>
            </w:r>
            <w:r w:rsidRPr="00CB1D95">
              <w:rPr>
                <w:rFonts w:ascii="HGS明朝E" w:eastAsia="HGS明朝E" w:hAnsi="HGS明朝E" w:cs="Times New Roman" w:hint="eastAsia"/>
                <w:spacing w:val="16"/>
                <w:w w:val="78"/>
                <w:kern w:val="0"/>
                <w:sz w:val="16"/>
                <w:szCs w:val="16"/>
                <w:fitText w:val="2880" w:id="-713267712"/>
                <w14:ligatures w14:val="none"/>
              </w:rPr>
              <w:t>査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　係長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岩本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高志氏</w:t>
            </w:r>
          </w:p>
          <w:p w14:paraId="6F86A663" w14:textId="00F024EF" w:rsidR="00CB1D95" w:rsidRPr="00CB1D95" w:rsidRDefault="00CB1D95" w:rsidP="00CB1D95">
            <w:pPr>
              <w:widowControl w:val="0"/>
              <w:tabs>
                <w:tab w:val="left" w:pos="610"/>
              </w:tabs>
              <w:spacing w:after="0" w:line="240" w:lineRule="atLeast"/>
              <w:ind w:left="-63"/>
              <w:jc w:val="left"/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</w:pP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■金属３Ｄプリンターの基礎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 xml:space="preserve">　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係長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松田</w:t>
            </w:r>
            <w:r w:rsidRPr="00CB1D95">
              <w:rPr>
                <w:rFonts w:ascii="HGS明朝E" w:eastAsia="HGS明朝E" w:hAnsi="HGS明朝E" w:cs="Times New Roman"/>
                <w:sz w:val="16"/>
                <w:szCs w:val="16"/>
                <w14:ligatures w14:val="none"/>
              </w:rPr>
              <w:t xml:space="preserve"> </w:t>
            </w:r>
            <w:r w:rsidRPr="00CB1D95">
              <w:rPr>
                <w:rFonts w:ascii="HGS明朝E" w:eastAsia="HGS明朝E" w:hAnsi="HGS明朝E" w:cs="Times New Roman" w:hint="eastAsia"/>
                <w:sz w:val="16"/>
                <w:szCs w:val="16"/>
                <w14:ligatures w14:val="none"/>
              </w:rPr>
              <w:t>宙樹氏</w:t>
            </w:r>
          </w:p>
        </w:tc>
      </w:tr>
    </w:tbl>
    <w:p w14:paraId="3CF54C98" w14:textId="77777777" w:rsidR="00CB1D95" w:rsidRPr="00CB1D95" w:rsidRDefault="00CB1D95" w:rsidP="00CF2EEE">
      <w:pPr>
        <w:widowControl w:val="0"/>
        <w:tabs>
          <w:tab w:val="left" w:pos="610"/>
        </w:tabs>
        <w:spacing w:after="0" w:line="240" w:lineRule="atLeast"/>
        <w:ind w:left="-63"/>
        <w:jc w:val="left"/>
        <w:rPr>
          <w:rFonts w:ascii="HGS明朝E" w:eastAsia="HGS明朝E" w:hAnsi="HGS明朝E" w:cs="Times New Roman" w:hint="eastAsia"/>
          <w:sz w:val="16"/>
          <w:szCs w:val="16"/>
          <w14:ligatures w14:val="none"/>
        </w:rPr>
      </w:pPr>
    </w:p>
    <w:sectPr w:rsidR="00CB1D95" w:rsidRPr="00CB1D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03B64" w14:textId="77777777" w:rsidR="00870C09" w:rsidRDefault="00870C09" w:rsidP="008D6F96">
      <w:pPr>
        <w:spacing w:after="0" w:line="240" w:lineRule="auto"/>
      </w:pPr>
      <w:r>
        <w:separator/>
      </w:r>
    </w:p>
  </w:endnote>
  <w:endnote w:type="continuationSeparator" w:id="0">
    <w:p w14:paraId="38E9AD70" w14:textId="77777777" w:rsidR="00870C09" w:rsidRDefault="00870C09" w:rsidP="008D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3F7C0" w14:textId="77777777" w:rsidR="00870C09" w:rsidRDefault="00870C09" w:rsidP="008D6F96">
      <w:pPr>
        <w:spacing w:after="0" w:line="240" w:lineRule="auto"/>
      </w:pPr>
      <w:r>
        <w:separator/>
      </w:r>
    </w:p>
  </w:footnote>
  <w:footnote w:type="continuationSeparator" w:id="0">
    <w:p w14:paraId="39721C75" w14:textId="77777777" w:rsidR="00870C09" w:rsidRDefault="00870C09" w:rsidP="008D6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E"/>
    <w:rsid w:val="001462BD"/>
    <w:rsid w:val="00622F4C"/>
    <w:rsid w:val="007C77A4"/>
    <w:rsid w:val="00870C09"/>
    <w:rsid w:val="008D6F96"/>
    <w:rsid w:val="00A7626B"/>
    <w:rsid w:val="00BA3E23"/>
    <w:rsid w:val="00C25546"/>
    <w:rsid w:val="00CB1D95"/>
    <w:rsid w:val="00CF2EEE"/>
    <w:rsid w:val="00D37B51"/>
    <w:rsid w:val="00E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7840A"/>
  <w15:chartTrackingRefBased/>
  <w15:docId w15:val="{EE7C12B3-E0CC-46F0-919C-821E8667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E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2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2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2E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6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6F96"/>
  </w:style>
  <w:style w:type="paragraph" w:styleId="ac">
    <w:name w:val="footer"/>
    <w:basedOn w:val="a"/>
    <w:link w:val="ad"/>
    <w:uiPriority w:val="99"/>
    <w:unhideWhenUsed/>
    <w:rsid w:val="008D6F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3</cp:revision>
  <dcterms:created xsi:type="dcterms:W3CDTF">2025-05-14T01:56:00Z</dcterms:created>
  <dcterms:modified xsi:type="dcterms:W3CDTF">2025-05-15T08:39:00Z</dcterms:modified>
</cp:coreProperties>
</file>