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94203" w14:textId="77777777" w:rsidR="00B60A04" w:rsidRDefault="00B60A04" w:rsidP="00B60A04">
      <w:pPr>
        <w:tabs>
          <w:tab w:val="left" w:pos="3686"/>
        </w:tabs>
        <w:jc w:val="center"/>
        <w:rPr>
          <w:sz w:val="24"/>
        </w:rPr>
      </w:pPr>
      <w:bookmarkStart w:id="0" w:name="_Hlk114141416"/>
      <w:r>
        <w:rPr>
          <w:rFonts w:hint="eastAsia"/>
          <w:sz w:val="24"/>
        </w:rPr>
        <w:t>＜プログラム＞</w:t>
      </w:r>
    </w:p>
    <w:tbl>
      <w:tblPr>
        <w:tblW w:w="9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694"/>
        <w:gridCol w:w="6"/>
        <w:gridCol w:w="6130"/>
      </w:tblGrid>
      <w:tr w:rsidR="00B60A04" w14:paraId="6BADA0CF" w14:textId="77777777" w:rsidTr="00B60A04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3039" w14:textId="77777777" w:rsidR="00B60A04" w:rsidRDefault="00B60A04">
            <w:pPr>
              <w:tabs>
                <w:tab w:val="left" w:pos="3686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F151" w14:textId="77777777" w:rsidR="00B60A04" w:rsidRDefault="00B60A04">
            <w:pPr>
              <w:tabs>
                <w:tab w:val="left" w:pos="3686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EDF" w14:textId="77777777" w:rsidR="00B60A04" w:rsidRDefault="00B60A04">
            <w:pPr>
              <w:tabs>
                <w:tab w:val="left" w:pos="3686"/>
              </w:tabs>
              <w:jc w:val="center"/>
              <w:rPr>
                <w:kern w:val="0"/>
              </w:rPr>
            </w:pPr>
            <w:r w:rsidRPr="00B60A04">
              <w:rPr>
                <w:rFonts w:hint="eastAsia"/>
                <w:spacing w:val="2"/>
                <w:w w:val="95"/>
                <w:kern w:val="0"/>
                <w:fitText w:val="2415" w:id="-638314496"/>
              </w:rPr>
              <w:t>テーマ・ゲスト・内容な</w:t>
            </w:r>
            <w:r w:rsidRPr="00B60A04">
              <w:rPr>
                <w:rFonts w:hint="eastAsia"/>
                <w:spacing w:val="-5"/>
                <w:w w:val="95"/>
                <w:kern w:val="0"/>
                <w:fitText w:val="2415" w:id="-638314496"/>
              </w:rPr>
              <w:t>ど</w:t>
            </w:r>
          </w:p>
        </w:tc>
      </w:tr>
      <w:tr w:rsidR="00B60A04" w14:paraId="7E76E829" w14:textId="77777777" w:rsidTr="00B60A04">
        <w:trPr>
          <w:trHeight w:val="10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031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10月21日</w:t>
            </w:r>
          </w:p>
          <w:p w14:paraId="1A1D36B1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（火）</w:t>
            </w:r>
          </w:p>
          <w:p w14:paraId="6DC7E6C2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B60A04">
              <w:rPr>
                <w:rFonts w:ascii="ＭＳ 明朝" w:hAnsi="ＭＳ 明朝" w:hint="eastAsia"/>
                <w:w w:val="83"/>
                <w:kern w:val="0"/>
                <w:fitText w:val="1050" w:id="-638314495"/>
              </w:rPr>
              <w:t>14:00～16:45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51A" w14:textId="77777777" w:rsidR="00B60A04" w:rsidRDefault="00B60A04">
            <w:pPr>
              <w:jc w:val="center"/>
              <w:rPr>
                <w:spacing w:val="26"/>
                <w:kern w:val="0"/>
              </w:rPr>
            </w:pPr>
          </w:p>
          <w:p w14:paraId="19869D68" w14:textId="77777777" w:rsidR="00B60A04" w:rsidRDefault="00B60A0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亀岡電子㈱</w:t>
            </w:r>
          </w:p>
          <w:p w14:paraId="5C5152C8" w14:textId="77777777" w:rsidR="00B60A04" w:rsidRDefault="00B60A04">
            <w:pPr>
              <w:jc w:val="center"/>
              <w:rPr>
                <w:spacing w:val="-16"/>
                <w:w w:val="53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＜亀岡市＞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9EBE" w14:textId="77777777" w:rsidR="00B60A04" w:rsidRDefault="00B60A04">
            <w:pPr>
              <w:tabs>
                <w:tab w:val="left" w:pos="3686"/>
              </w:tabs>
              <w:spacing w:line="276" w:lineRule="auto"/>
              <w:rPr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■亀岡電子㈱ 訪問</w:t>
            </w:r>
          </w:p>
          <w:p w14:paraId="0893C1EF" w14:textId="77777777" w:rsidR="00B60A04" w:rsidRDefault="00B60A04">
            <w:pPr>
              <w:tabs>
                <w:tab w:val="left" w:pos="3686"/>
              </w:tabs>
              <w:spacing w:line="276" w:lineRule="auto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14"/>
                <w:kern w:val="0"/>
                <w:sz w:val="24"/>
                <w:fitText w:val="3463" w:id="-638314494"/>
              </w:rPr>
              <w:t>生産革新活動を支えるＩｏ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-2"/>
                <w:kern w:val="0"/>
                <w:sz w:val="24"/>
                <w:fitText w:val="3463" w:id="-638314494"/>
              </w:rPr>
              <w:t>Ｔ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3"/>
                <w:w w:val="39"/>
                <w:kern w:val="0"/>
                <w:sz w:val="24"/>
                <w:fitText w:val="1904" w:id="-638314493"/>
              </w:rPr>
              <w:t>～生産工程及び工程検査データの見える化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-23"/>
                <w:w w:val="39"/>
                <w:kern w:val="0"/>
                <w:sz w:val="24"/>
                <w:fitText w:val="1904" w:id="-638314493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」</w:t>
            </w:r>
          </w:p>
          <w:p w14:paraId="2783984F" w14:textId="77777777" w:rsidR="00B60A04" w:rsidRDefault="00B60A04" w:rsidP="00B60A04">
            <w:pPr>
              <w:tabs>
                <w:tab w:val="left" w:pos="3686"/>
              </w:tabs>
              <w:spacing w:line="276" w:lineRule="auto"/>
              <w:ind w:right="420"/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092674">
              <w:rPr>
                <w:rFonts w:ascii="ＭＳ 明朝" w:hAnsi="ＭＳ 明朝" w:hint="eastAsia"/>
                <w:w w:val="57"/>
                <w:kern w:val="0"/>
                <w:szCs w:val="21"/>
                <w:fitText w:val="4920" w:id="-638313471"/>
              </w:rPr>
              <w:t>・資本金 5000万円　・従業員数 100名 ・事業 自動制御装置、センサの開発、製造、販</w:t>
            </w:r>
            <w:r w:rsidRPr="00092674">
              <w:rPr>
                <w:rFonts w:ascii="ＭＳ 明朝" w:hAnsi="ＭＳ 明朝" w:hint="eastAsia"/>
                <w:spacing w:val="38"/>
                <w:w w:val="57"/>
                <w:kern w:val="0"/>
                <w:szCs w:val="21"/>
                <w:fitText w:val="4920" w:id="-638313471"/>
              </w:rPr>
              <w:t>売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60A04" w14:paraId="29BC2269" w14:textId="77777777" w:rsidTr="00B60A04">
        <w:trPr>
          <w:trHeight w:val="10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6874" w14:textId="77777777" w:rsidR="00B60A04" w:rsidRDefault="00B60A04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11月17日</w:t>
            </w:r>
          </w:p>
          <w:p w14:paraId="7474F1D8" w14:textId="77777777" w:rsidR="00B60A04" w:rsidRDefault="00B60A04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（月）</w:t>
            </w:r>
          </w:p>
          <w:p w14:paraId="456EE527" w14:textId="77777777" w:rsidR="00B60A04" w:rsidRDefault="00B60A04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 w:rsidRPr="00B60A04">
              <w:rPr>
                <w:rFonts w:ascii="ＭＳ 明朝" w:hAnsi="ＭＳ 明朝" w:hint="eastAsia"/>
                <w:w w:val="83"/>
                <w:kern w:val="0"/>
                <w:fitText w:val="1050" w:id="-638314491"/>
              </w:rPr>
              <w:t>14:00～16:45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268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754F966E" w14:textId="77777777" w:rsidR="00B60A04" w:rsidRDefault="00B60A04">
            <w:pPr>
              <w:tabs>
                <w:tab w:val="left" w:pos="3686"/>
              </w:tabs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オムロン㈱</w:t>
            </w:r>
          </w:p>
          <w:p w14:paraId="094AF453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＜草津市＞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B918" w14:textId="77777777" w:rsidR="00B60A04" w:rsidRDefault="00B60A04">
            <w:pPr>
              <w:tabs>
                <w:tab w:val="left" w:pos="3686"/>
              </w:tabs>
              <w:spacing w:line="276" w:lineRule="auto"/>
              <w:ind w:right="8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オムロン㈱草津事業所 訪問</w:t>
            </w:r>
          </w:p>
          <w:p w14:paraId="5A489640" w14:textId="77777777" w:rsidR="00B60A04" w:rsidRDefault="00B60A04">
            <w:pPr>
              <w:tabs>
                <w:tab w:val="left" w:pos="3686"/>
              </w:tabs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72"/>
                <w:kern w:val="0"/>
                <w:sz w:val="24"/>
                <w:fitText w:val="5353" w:id="-638314490"/>
              </w:rPr>
              <w:t>IoTを活用した品質管理の進化＆ロボットを活用したものづくり革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13"/>
                <w:w w:val="72"/>
                <w:kern w:val="0"/>
                <w:sz w:val="24"/>
                <w:fitText w:val="5353" w:id="-638314490"/>
              </w:rPr>
              <w:t>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」</w:t>
            </w:r>
          </w:p>
          <w:p w14:paraId="2DB8E87F" w14:textId="77777777" w:rsidR="00B60A04" w:rsidRDefault="00B60A04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・資本金</w:t>
            </w:r>
            <w:r>
              <w:rPr>
                <w:w w:val="46"/>
                <w:kern w:val="0"/>
                <w:fitText w:val="4920" w:id="-638313216"/>
              </w:rPr>
              <w:t xml:space="preserve"> 641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億円</w:t>
            </w:r>
            <w:r>
              <w:rPr>
                <w:w w:val="46"/>
                <w:kern w:val="0"/>
                <w:fitText w:val="4920" w:id="-638313216"/>
              </w:rPr>
              <w:t xml:space="preserve"> 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・従業員数</w:t>
            </w:r>
            <w:r>
              <w:rPr>
                <w:w w:val="46"/>
                <w:kern w:val="0"/>
                <w:fitText w:val="4920" w:id="-638313216"/>
              </w:rPr>
              <w:t xml:space="preserve"> 4740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名</w:t>
            </w:r>
            <w:r>
              <w:rPr>
                <w:w w:val="46"/>
                <w:kern w:val="0"/>
                <w:fitText w:val="4920" w:id="-638313216"/>
              </w:rPr>
              <w:t xml:space="preserve"> 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・事業</w:t>
            </w:r>
            <w:r>
              <w:rPr>
                <w:w w:val="46"/>
                <w:kern w:val="0"/>
                <w:fitText w:val="4920" w:id="-638313216"/>
              </w:rPr>
              <w:t xml:space="preserve"> 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制御機器、電子機器、電子決済システム、</w:t>
            </w:r>
            <w:r>
              <w:rPr>
                <w:w w:val="46"/>
                <w:kern w:val="0"/>
                <w:fitText w:val="4920" w:id="-638313216"/>
              </w:rPr>
              <w:t>FA</w:t>
            </w:r>
            <w:r>
              <w:rPr>
                <w:rFonts w:hint="eastAsia"/>
                <w:w w:val="46"/>
                <w:kern w:val="0"/>
                <w:fitText w:val="4920" w:id="-638313216"/>
              </w:rPr>
              <w:t>、交通システム</w:t>
            </w:r>
            <w:r>
              <w:rPr>
                <w:rFonts w:hint="eastAsia"/>
                <w:spacing w:val="44"/>
                <w:w w:val="46"/>
                <w:kern w:val="0"/>
                <w:fitText w:val="4920" w:id="-638313216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B60A04" w14:paraId="2AB1DE31" w14:textId="77777777" w:rsidTr="00B60A04">
        <w:trPr>
          <w:trHeight w:val="1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A8E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＜令和8年＞</w:t>
            </w:r>
          </w:p>
          <w:p w14:paraId="374D4D35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2B97B901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1月</w:t>
            </w:r>
          </w:p>
          <w:p w14:paraId="76A13187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＜調整中＞</w:t>
            </w:r>
          </w:p>
          <w:p w14:paraId="20F603E7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B60A04">
              <w:rPr>
                <w:rFonts w:ascii="ＭＳ 明朝" w:hAnsi="ＭＳ 明朝" w:hint="eastAsia"/>
                <w:w w:val="83"/>
                <w:kern w:val="0"/>
                <w:fitText w:val="1050" w:id="-638314488"/>
              </w:rPr>
              <w:t>14:00～16:45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223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41276B8D" w14:textId="77777777" w:rsidR="00B60A04" w:rsidRDefault="00B60A04">
            <w:pPr>
              <w:tabs>
                <w:tab w:val="left" w:pos="3686"/>
              </w:tabs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㈱工進</w:t>
            </w:r>
          </w:p>
          <w:p w14:paraId="2055DAF7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＜長岡京市＞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E7EF" w14:textId="77777777" w:rsidR="00B60A04" w:rsidRDefault="00B60A04">
            <w:pPr>
              <w:pStyle w:val="aa"/>
              <w:tabs>
                <w:tab w:val="left" w:pos="3686"/>
              </w:tabs>
              <w:spacing w:line="276" w:lineRule="auto"/>
              <w:ind w:right="227"/>
              <w:rPr>
                <w:rFonts w:ascii="ＭＳ 明朝" w:eastAsia="ＭＳ 明朝" w:hAnsi="ＭＳ 明朝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■</w:t>
            </w:r>
            <w:r>
              <w:rPr>
                <w:rFonts w:hAnsi="ＭＳ ゴシック" w:hint="eastAsia"/>
                <w:b/>
                <w:bCs/>
                <w:sz w:val="24"/>
                <w:szCs w:val="24"/>
              </w:rPr>
              <w:t>㈱工進 訪問</w:t>
            </w:r>
          </w:p>
          <w:p w14:paraId="48778A20" w14:textId="77777777" w:rsidR="00B60A04" w:rsidRDefault="00B60A04">
            <w:pPr>
              <w:tabs>
                <w:tab w:val="left" w:pos="3686"/>
              </w:tabs>
              <w:spacing w:line="276" w:lineRule="auto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「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9"/>
                <w:kern w:val="0"/>
                <w:sz w:val="24"/>
                <w:fitText w:val="3618" w:id="-638314487"/>
              </w:rPr>
              <w:t>現場改善を支えるデジタル活</w:t>
            </w:r>
            <w:r w:rsidRPr="00B60A04">
              <w:rPr>
                <w:rFonts w:ascii="ＭＳ ゴシック" w:eastAsia="ＭＳ ゴシック" w:hAnsi="ＭＳ ゴシック" w:hint="eastAsia"/>
                <w:b/>
                <w:bCs/>
                <w:spacing w:val="5"/>
                <w:kern w:val="0"/>
                <w:sz w:val="24"/>
                <w:fitText w:val="3618" w:id="-638314487"/>
              </w:rPr>
              <w:t>用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"/>
                <w:w w:val="54"/>
                <w:kern w:val="0"/>
                <w:sz w:val="24"/>
                <w:fitText w:val="1824" w:id="-638314486"/>
              </w:rPr>
              <w:t>～近年のロボット化等を含め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w w:val="54"/>
                <w:kern w:val="0"/>
                <w:sz w:val="24"/>
                <w:fitText w:val="1824" w:id="-638314486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」</w:t>
            </w:r>
          </w:p>
          <w:p w14:paraId="2CFAC059" w14:textId="77777777" w:rsidR="00B60A04" w:rsidRDefault="00B60A04" w:rsidP="00092674">
            <w:pPr>
              <w:tabs>
                <w:tab w:val="left" w:pos="3686"/>
              </w:tabs>
              <w:spacing w:line="276" w:lineRule="auto"/>
              <w:ind w:right="42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</w:t>
            </w:r>
            <w:r>
              <w:rPr>
                <w:rFonts w:ascii="ＭＳ 明朝" w:hAnsi="ＭＳ 明朝" w:hint="eastAsia"/>
                <w:bCs/>
                <w:w w:val="45"/>
                <w:kern w:val="0"/>
                <w:szCs w:val="21"/>
                <w:fitText w:val="4920" w:id="-638313215"/>
              </w:rPr>
              <w:t>・資本金 9800万円 ・従業員数 2６０名 ・事業 家庭および農業用ポンプ・噴霧器・発電機・除雪機の開発・生</w:t>
            </w:r>
            <w:r>
              <w:rPr>
                <w:rFonts w:ascii="ＭＳ 明朝" w:hAnsi="ＭＳ 明朝" w:hint="eastAsia"/>
                <w:bCs/>
                <w:spacing w:val="51"/>
                <w:w w:val="45"/>
                <w:kern w:val="0"/>
                <w:szCs w:val="21"/>
                <w:fitText w:val="4920" w:id="-638313215"/>
              </w:rPr>
              <w:t>産</w:t>
            </w:r>
            <w:r>
              <w:rPr>
                <w:rFonts w:ascii="ＭＳ 明朝" w:hAnsi="ＭＳ 明朝" w:hint="eastAsia"/>
                <w:bCs/>
                <w:szCs w:val="21"/>
              </w:rPr>
              <w:t>）</w:t>
            </w:r>
          </w:p>
        </w:tc>
      </w:tr>
      <w:tr w:rsidR="00B60A04" w14:paraId="138E7A06" w14:textId="77777777" w:rsidTr="00B60A04">
        <w:trPr>
          <w:trHeight w:val="11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8B3" w14:textId="77777777" w:rsidR="00B60A04" w:rsidRDefault="00B60A04">
            <w:pPr>
              <w:tabs>
                <w:tab w:val="left" w:pos="3686"/>
              </w:tabs>
              <w:spacing w:line="0" w:lineRule="atLeas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64AB55A9" w14:textId="434B725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2月</w:t>
            </w:r>
            <w:r w:rsidR="00210257">
              <w:rPr>
                <w:rFonts w:ascii="ＭＳ 明朝" w:hAnsi="ＭＳ 明朝" w:hint="eastAsia"/>
                <w:kern w:val="0"/>
                <w:szCs w:val="21"/>
              </w:rPr>
              <w:t>17</w:t>
            </w: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  <w:p w14:paraId="1C021BCC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（水）</w:t>
            </w:r>
          </w:p>
          <w:p w14:paraId="17F12E10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A80E432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B60A04">
              <w:rPr>
                <w:rFonts w:ascii="ＭＳ 明朝" w:hAnsi="ＭＳ 明朝" w:hint="eastAsia"/>
                <w:w w:val="83"/>
                <w:kern w:val="0"/>
                <w:fitText w:val="1050" w:id="-638314484"/>
              </w:rPr>
              <w:t>14:00～16:45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779" w14:textId="77777777" w:rsidR="00B60A04" w:rsidRDefault="00B60A04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06F45779" w14:textId="77777777" w:rsidR="00B60A04" w:rsidRDefault="00B60A04">
            <w:pPr>
              <w:tabs>
                <w:tab w:val="left" w:pos="3686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ダイキン工業㈱</w:t>
            </w:r>
          </w:p>
          <w:p w14:paraId="66CC809E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＜草津市＞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810" w14:textId="77777777" w:rsidR="00B60A04" w:rsidRDefault="00B60A04">
            <w:pPr>
              <w:tabs>
                <w:tab w:val="left" w:pos="3686"/>
              </w:tabs>
              <w:spacing w:line="276" w:lineRule="auto"/>
              <w:ind w:right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ダイキン工業㈱滋賀製作所 訪問</w:t>
            </w:r>
          </w:p>
          <w:p w14:paraId="14951F6A" w14:textId="5747A282" w:rsidR="00B60A04" w:rsidRDefault="00B60A04">
            <w:pPr>
              <w:tabs>
                <w:tab w:val="left" w:pos="3686"/>
              </w:tabs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81"/>
                <w:kern w:val="0"/>
                <w:sz w:val="24"/>
                <w:fitText w:val="4687" w:id="-638313984"/>
              </w:rPr>
              <w:t>IoTを活用した生産性の向上と技能伝承への取り組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7"/>
                <w:w w:val="81"/>
                <w:kern w:val="0"/>
                <w:sz w:val="24"/>
                <w:fitText w:val="4687" w:id="-638313984"/>
              </w:rPr>
              <w:t>み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」</w:t>
            </w:r>
            <w:r w:rsidR="00C77F3D" w:rsidRPr="00C77F3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（仮題）</w:t>
            </w:r>
          </w:p>
          <w:p w14:paraId="37E2D191" w14:textId="77777777" w:rsidR="00B60A04" w:rsidRDefault="00B60A04" w:rsidP="00092674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</w:t>
            </w:r>
            <w:r>
              <w:rPr>
                <w:rFonts w:ascii="ＭＳ 明朝" w:hAnsi="ＭＳ 明朝" w:hint="eastAsia"/>
                <w:bCs/>
                <w:w w:val="42"/>
                <w:kern w:val="0"/>
                <w:szCs w:val="21"/>
                <w:fitText w:val="4920" w:id="-638313214"/>
              </w:rPr>
              <w:t xml:space="preserve">・資本金 </w:t>
            </w:r>
            <w:r>
              <w:rPr>
                <w:rFonts w:ascii="ＭＳ 明朝" w:hAnsi="ＭＳ 明朝" w:hint="eastAsia"/>
                <w:w w:val="42"/>
                <w:szCs w:val="21"/>
                <w:fitText w:val="4920" w:id="-638313214"/>
              </w:rPr>
              <w:t>850憶3200万円</w:t>
            </w:r>
            <w:r>
              <w:rPr>
                <w:rFonts w:ascii="ＭＳ 明朝" w:hAnsi="ＭＳ 明朝" w:hint="eastAsia"/>
                <w:bCs/>
                <w:w w:val="42"/>
                <w:kern w:val="0"/>
                <w:szCs w:val="21"/>
                <w:fitText w:val="4920" w:id="-638313214"/>
              </w:rPr>
              <w:t>・従業員数</w:t>
            </w:r>
            <w:r>
              <w:rPr>
                <w:rFonts w:ascii="ＭＳ 明朝" w:hAnsi="ＭＳ 明朝" w:hint="eastAsia"/>
                <w:w w:val="42"/>
                <w:szCs w:val="21"/>
                <w:fitText w:val="4920" w:id="-638313214"/>
              </w:rPr>
              <w:t>連結 98000名（単独 7650名）</w:t>
            </w:r>
            <w:r>
              <w:rPr>
                <w:rFonts w:ascii="ＭＳ 明朝" w:hAnsi="ＭＳ 明朝" w:hint="eastAsia"/>
                <w:bCs/>
                <w:w w:val="42"/>
                <w:kern w:val="0"/>
                <w:szCs w:val="21"/>
                <w:fitText w:val="4920" w:id="-638313214"/>
              </w:rPr>
              <w:t>・事業</w:t>
            </w:r>
            <w:r>
              <w:rPr>
                <w:rFonts w:ascii="ＭＳ 明朝" w:hAnsi="ＭＳ 明朝" w:hint="eastAsia"/>
                <w:w w:val="42"/>
                <w:szCs w:val="21"/>
                <w:fitText w:val="4920" w:id="-638313214"/>
              </w:rPr>
              <w:t>空調・冷凍機、化学、油機、特機、電子システ</w:t>
            </w:r>
            <w:r>
              <w:rPr>
                <w:rFonts w:ascii="ＭＳ 明朝" w:hAnsi="ＭＳ 明朝" w:hint="eastAsia"/>
                <w:spacing w:val="7"/>
                <w:w w:val="42"/>
                <w:szCs w:val="21"/>
                <w:fitText w:val="4920" w:id="-638313214"/>
              </w:rPr>
              <w:t>ム</w:t>
            </w:r>
            <w:r>
              <w:rPr>
                <w:rFonts w:ascii="ＭＳ 明朝" w:hAnsi="ＭＳ 明朝" w:hint="eastAsia"/>
                <w:spacing w:val="3"/>
                <w:szCs w:val="21"/>
              </w:rPr>
              <w:t>）</w:t>
            </w:r>
          </w:p>
        </w:tc>
      </w:tr>
      <w:tr w:rsidR="00B60A04" w14:paraId="6148ABF1" w14:textId="77777777" w:rsidTr="00B60A04">
        <w:trPr>
          <w:trHeight w:val="11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38E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08515474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3月</w:t>
            </w:r>
          </w:p>
          <w:p w14:paraId="33218EE7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＜調整中＞</w:t>
            </w:r>
          </w:p>
          <w:p w14:paraId="29740691" w14:textId="77777777" w:rsidR="00B60A04" w:rsidRDefault="00B60A04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B60A04">
              <w:rPr>
                <w:rFonts w:ascii="ＭＳ 明朝" w:hAnsi="ＭＳ 明朝" w:hint="eastAsia"/>
                <w:w w:val="83"/>
                <w:kern w:val="0"/>
                <w:fitText w:val="1050" w:id="-638314481"/>
              </w:rPr>
              <w:t>14:00～16:45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990" w14:textId="77777777" w:rsidR="00B60A04" w:rsidRDefault="00B60A04">
            <w:pPr>
              <w:tabs>
                <w:tab w:val="left" w:pos="3686"/>
              </w:tabs>
              <w:rPr>
                <w:szCs w:val="21"/>
              </w:rPr>
            </w:pPr>
          </w:p>
          <w:p w14:paraId="4371DEB1" w14:textId="77777777" w:rsidR="00B60A04" w:rsidRDefault="00B60A04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オンライン</w:t>
            </w:r>
          </w:p>
          <w:p w14:paraId="0278FCED" w14:textId="77777777" w:rsidR="00B60A04" w:rsidRDefault="00B60A04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D4A7" w14:textId="77777777" w:rsidR="00B60A04" w:rsidRDefault="00B60A04">
            <w:pPr>
              <w:tabs>
                <w:tab w:val="left" w:pos="3686"/>
              </w:tabs>
              <w:spacing w:line="276" w:lineRule="auto"/>
              <w:ind w:right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大塚製薬㈱徳島工場 訪問</w:t>
            </w:r>
          </w:p>
          <w:p w14:paraId="19580872" w14:textId="7EE9B10D" w:rsidR="00B60A04" w:rsidRPr="00092674" w:rsidRDefault="00B60A04" w:rsidP="00092674">
            <w:pPr>
              <w:tabs>
                <w:tab w:val="left" w:pos="3686"/>
              </w:tabs>
              <w:spacing w:line="276" w:lineRule="auto"/>
              <w:rPr>
                <w:rFonts w:ascii="ＭＳ ゴシック" w:eastAsia="ＭＳ ゴシック" w:hAnsi="ＭＳ ゴシック"/>
                <w:b/>
                <w:bCs/>
                <w:color w:val="2A2A2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24"/>
              </w:rPr>
              <w:t>「</w:t>
            </w:r>
            <w:r w:rsidRPr="00092674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119"/>
                <w:kern w:val="0"/>
                <w:sz w:val="24"/>
                <w:fitText w:val="4919" w:id="-638312960"/>
              </w:rPr>
              <w:t>IoTを活用した工場運</w:t>
            </w:r>
            <w:r w:rsidRPr="00092674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4"/>
                <w:kern w:val="0"/>
                <w:sz w:val="24"/>
                <w:fitText w:val="4919" w:id="-638312960"/>
              </w:rPr>
              <w:t>営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24"/>
              </w:rPr>
              <w:t>」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18"/>
                <w:szCs w:val="18"/>
              </w:rPr>
              <w:t>（仮題）</w:t>
            </w:r>
            <w:r>
              <w:rPr>
                <w:rFonts w:ascii="ＭＳ 明朝" w:hAnsi="ＭＳ 明朝" w:hint="eastAsia"/>
                <w:bCs/>
                <w:szCs w:val="21"/>
              </w:rPr>
              <w:t>（</w:t>
            </w:r>
            <w:r>
              <w:rPr>
                <w:rFonts w:ascii="ＭＳ 明朝" w:hAnsi="ＭＳ 明朝" w:hint="eastAsia"/>
                <w:bCs/>
                <w:spacing w:val="1"/>
                <w:w w:val="37"/>
                <w:kern w:val="0"/>
                <w:szCs w:val="21"/>
                <w:fitText w:val="4920" w:id="-638313213"/>
              </w:rPr>
              <w:t xml:space="preserve">・資本金 200億円 ・従業員数 </w:t>
            </w:r>
            <w:r>
              <w:rPr>
                <w:rFonts w:ascii="ＭＳ 明朝" w:hAnsi="ＭＳ 明朝" w:hint="eastAsia"/>
                <w:spacing w:val="1"/>
                <w:w w:val="37"/>
                <w:kern w:val="0"/>
                <w:fitText w:val="4920" w:id="-638313213"/>
              </w:rPr>
              <w:t>5907名</w:t>
            </w:r>
            <w:r>
              <w:rPr>
                <w:rFonts w:ascii="ＭＳ 明朝" w:hAnsi="ＭＳ 明朝" w:hint="eastAsia"/>
                <w:bCs/>
                <w:spacing w:val="1"/>
                <w:w w:val="37"/>
                <w:kern w:val="0"/>
                <w:szCs w:val="21"/>
                <w:fitText w:val="4920" w:id="-638313213"/>
              </w:rPr>
              <w:t xml:space="preserve"> ・事業 医薬品・臨床検査・医療機器・食料品・化粧品の製造、製造販売、販売、輸出ならびに輸</w:t>
            </w:r>
            <w:r>
              <w:rPr>
                <w:rFonts w:ascii="ＭＳ 明朝" w:hAnsi="ＭＳ 明朝" w:hint="eastAsia"/>
                <w:bCs/>
                <w:spacing w:val="21"/>
                <w:w w:val="37"/>
                <w:kern w:val="0"/>
                <w:szCs w:val="21"/>
                <w:fitText w:val="4920" w:id="-638313213"/>
              </w:rPr>
              <w:t>入</w:t>
            </w:r>
            <w:r>
              <w:rPr>
                <w:rFonts w:ascii="ＭＳ 明朝" w:hAnsi="ＭＳ 明朝" w:hint="eastAsia"/>
                <w:color w:val="1B1B1B"/>
                <w:szCs w:val="21"/>
                <w:shd w:val="clear" w:color="auto" w:fill="FFFFFF"/>
              </w:rPr>
              <w:t>）</w:t>
            </w:r>
          </w:p>
        </w:tc>
      </w:tr>
    </w:tbl>
    <w:bookmarkEnd w:id="0"/>
    <w:p w14:paraId="3BF93509" w14:textId="77777777" w:rsidR="00B60A04" w:rsidRDefault="00B60A04" w:rsidP="00B60A04">
      <w:pPr>
        <w:ind w:firstLineChars="200" w:firstLine="42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 w:val="18"/>
          <w:szCs w:val="18"/>
        </w:rPr>
        <w:t xml:space="preserve">　※1月例会及び3月例会の開催日程は、発足後の調整、確定となります。</w:t>
      </w:r>
    </w:p>
    <w:p w14:paraId="4B9339DE" w14:textId="77777777" w:rsidR="001462BD" w:rsidRPr="00B60A04" w:rsidRDefault="001462BD" w:rsidP="00753C39"/>
    <w:sectPr w:rsidR="001462BD" w:rsidRPr="00B60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46AAE" w14:textId="77777777" w:rsidR="00AD0230" w:rsidRDefault="00AD0230" w:rsidP="00D27A64">
      <w:r>
        <w:separator/>
      </w:r>
    </w:p>
  </w:endnote>
  <w:endnote w:type="continuationSeparator" w:id="0">
    <w:p w14:paraId="67540288" w14:textId="77777777" w:rsidR="00AD0230" w:rsidRDefault="00AD0230" w:rsidP="00D2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004E4" w14:textId="77777777" w:rsidR="00AD0230" w:rsidRDefault="00AD0230" w:rsidP="00D27A64">
      <w:r>
        <w:separator/>
      </w:r>
    </w:p>
  </w:footnote>
  <w:footnote w:type="continuationSeparator" w:id="0">
    <w:p w14:paraId="74C875BE" w14:textId="77777777" w:rsidR="00AD0230" w:rsidRDefault="00AD0230" w:rsidP="00D2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6D"/>
    <w:rsid w:val="00040E2C"/>
    <w:rsid w:val="00092674"/>
    <w:rsid w:val="001462BD"/>
    <w:rsid w:val="001A1B88"/>
    <w:rsid w:val="001D25E3"/>
    <w:rsid w:val="00210257"/>
    <w:rsid w:val="003F3E8D"/>
    <w:rsid w:val="00445561"/>
    <w:rsid w:val="0057534C"/>
    <w:rsid w:val="005B43A0"/>
    <w:rsid w:val="00622F4C"/>
    <w:rsid w:val="006E5A58"/>
    <w:rsid w:val="007254A4"/>
    <w:rsid w:val="00753C39"/>
    <w:rsid w:val="00881D73"/>
    <w:rsid w:val="009A65CE"/>
    <w:rsid w:val="009D536D"/>
    <w:rsid w:val="009F3606"/>
    <w:rsid w:val="00A7626B"/>
    <w:rsid w:val="00AD0230"/>
    <w:rsid w:val="00B60A04"/>
    <w:rsid w:val="00C05822"/>
    <w:rsid w:val="00C77F3D"/>
    <w:rsid w:val="00C80110"/>
    <w:rsid w:val="00D27A64"/>
    <w:rsid w:val="00E9534D"/>
    <w:rsid w:val="00EC4455"/>
    <w:rsid w:val="00ED1E6D"/>
    <w:rsid w:val="00EF1C4C"/>
    <w:rsid w:val="00F05235"/>
    <w:rsid w:val="00F52104"/>
    <w:rsid w:val="00F54C37"/>
    <w:rsid w:val="00F8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11069"/>
  <w15:chartTrackingRefBased/>
  <w15:docId w15:val="{DF6E4984-7DD2-4757-8065-B37D6E1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6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36D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6D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6D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6D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3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3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3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3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3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6D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6D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5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6D"/>
    <w:pPr>
      <w:widowControl/>
      <w:spacing w:after="160" w:line="0" w:lineRule="atLeast"/>
      <w:ind w:left="720"/>
      <w:contextualSpacing/>
      <w:jc w:val="righ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D53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3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53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36D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unhideWhenUsed/>
    <w:rsid w:val="009D53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D536D"/>
    <w:rPr>
      <w:rFonts w:ascii="ＭＳ ゴシック" w:eastAsia="ＭＳ ゴシック" w:hAnsi="Courier New" w:cs="Courier New"/>
      <w:sz w:val="20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D27A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7A64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D27A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27A6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9</cp:revision>
  <dcterms:created xsi:type="dcterms:W3CDTF">2025-09-19T02:05:00Z</dcterms:created>
  <dcterms:modified xsi:type="dcterms:W3CDTF">2025-10-09T00:35:00Z</dcterms:modified>
</cp:coreProperties>
</file>